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69" w:rsidRDefault="00950810">
      <w:r>
        <w:rPr>
          <w:noProof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DOCUME~1\9335~1\LOCALS~1\Temp\pcfax\pfv4724\20160715_104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9335~1\LOCALS~1\Temp\pcfax\pfv4724\20160715_1042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810" w:rsidRDefault="00950810"/>
    <w:p w:rsidR="00950810" w:rsidRDefault="00950810"/>
    <w:p w:rsidR="00950810" w:rsidRDefault="00950810" w:rsidP="0095081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Общие положения</w:t>
      </w:r>
    </w:p>
    <w:p w:rsidR="00950810" w:rsidRDefault="00950810" w:rsidP="00950810">
      <w:pPr>
        <w:pStyle w:val="a5"/>
        <w:ind w:left="795"/>
      </w:pPr>
    </w:p>
    <w:p w:rsidR="00950810" w:rsidRDefault="00950810" w:rsidP="00950810">
      <w:pPr>
        <w:pStyle w:val="a5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Данное Положение «О противодействии коррупции» (далее - Положение) разработано на основе Федерального закона Российской Федерации от 25 декабря 2008 г. № 273-ФЗ «О противодействии коррупции».</w:t>
      </w:r>
    </w:p>
    <w:p w:rsidR="00950810" w:rsidRDefault="00950810" w:rsidP="00950810">
      <w:pPr>
        <w:pStyle w:val="a5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950810" w:rsidRDefault="00950810" w:rsidP="00950810">
      <w:pPr>
        <w:pStyle w:val="a5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целей настоящего Положения используются следующие основные понятия:</w:t>
      </w:r>
    </w:p>
    <w:p w:rsidR="00950810" w:rsidRDefault="00950810" w:rsidP="00950810">
      <w:pPr>
        <w:pStyle w:val="a5"/>
        <w:numPr>
          <w:ilvl w:val="2"/>
          <w:numId w:val="2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Style w:val="9"/>
          <w:rFonts w:eastAsia="Courier New"/>
          <w:sz w:val="24"/>
          <w:szCs w:val="24"/>
        </w:rPr>
        <w:t>коррупция</w:t>
      </w:r>
      <w:r>
        <w:rPr>
          <w:rStyle w:val="9PalatinoLinotype"/>
          <w:b/>
          <w:bCs/>
          <w:u w:val="single"/>
        </w:rPr>
        <w:t>:</w:t>
      </w:r>
    </w:p>
    <w:p w:rsidR="00950810" w:rsidRDefault="00950810" w:rsidP="00950810">
      <w:pPr>
        <w:pStyle w:val="a5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950810" w:rsidRDefault="00950810" w:rsidP="0095081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совершение деяний, указанных в подпункте «а» настоящего пункта, от имени или в интересах юридического лица;</w:t>
      </w:r>
    </w:p>
    <w:p w:rsidR="00950810" w:rsidRDefault="00950810" w:rsidP="00950810">
      <w:pPr>
        <w:pStyle w:val="a5"/>
        <w:numPr>
          <w:ilvl w:val="2"/>
          <w:numId w:val="2"/>
        </w:numPr>
        <w:tabs>
          <w:tab w:val="left" w:pos="4111"/>
          <w:tab w:val="left" w:pos="5812"/>
        </w:tabs>
        <w:ind w:left="851" w:hanging="567"/>
        <w:jc w:val="both"/>
        <w:rPr>
          <w:rFonts w:ascii="Times New Roman" w:hAnsi="Times New Roman" w:cs="Times New Roman"/>
        </w:rPr>
      </w:pPr>
      <w:r>
        <w:rPr>
          <w:rStyle w:val="2"/>
          <w:rFonts w:eastAsia="Courier New"/>
          <w:b/>
          <w:sz w:val="24"/>
          <w:szCs w:val="24"/>
        </w:rPr>
        <w:t>противодействие коррупции</w:t>
      </w:r>
      <w:r>
        <w:rPr>
          <w:rFonts w:ascii="Times New Roman" w:hAnsi="Times New Roman" w:cs="Times New Roman"/>
        </w:rPr>
        <w:t xml:space="preserve"> - деятельность членов рабочей группы по противодействию коррупции и физических лиц в пределах их полномочий:</w:t>
      </w:r>
    </w:p>
    <w:p w:rsidR="00950810" w:rsidRDefault="00950810" w:rsidP="0095081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950810" w:rsidRDefault="00950810" w:rsidP="0095081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950810" w:rsidRDefault="00950810" w:rsidP="0095081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по минимизации и (или) ликвидации последствий коррупционных правонарушений.</w:t>
      </w:r>
    </w:p>
    <w:p w:rsidR="00950810" w:rsidRDefault="00950810" w:rsidP="00950810">
      <w:pPr>
        <w:pStyle w:val="a5"/>
        <w:numPr>
          <w:ilvl w:val="1"/>
          <w:numId w:val="2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принципы противодействия коррупции:</w:t>
      </w:r>
    </w:p>
    <w:p w:rsidR="00950810" w:rsidRDefault="00950810" w:rsidP="009508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признание, обеспечение и защита основных прав и свобод человека и гражданина;</w:t>
      </w:r>
    </w:p>
    <w:p w:rsidR="00950810" w:rsidRDefault="00950810" w:rsidP="009508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законность;</w:t>
      </w:r>
    </w:p>
    <w:p w:rsidR="00950810" w:rsidRDefault="00950810" w:rsidP="009508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публичность и открытость деятельности органов управления и самоуправления;</w:t>
      </w:r>
    </w:p>
    <w:p w:rsidR="00950810" w:rsidRDefault="00950810" w:rsidP="009508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неотвратимость ответственности за совершение коррупционных правонарушений;</w:t>
      </w:r>
    </w:p>
    <w:p w:rsidR="00950810" w:rsidRDefault="00950810" w:rsidP="009508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комплексное использование организационных, информационно-пропагандистских и других мер;</w:t>
      </w:r>
    </w:p>
    <w:p w:rsidR="00950810" w:rsidRDefault="00950810" w:rsidP="0095081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приоритетное применение мер по предупреждению коррупции.</w:t>
      </w:r>
    </w:p>
    <w:p w:rsidR="00950810" w:rsidRDefault="00950810" w:rsidP="00950810">
      <w:pPr>
        <w:pStyle w:val="a5"/>
        <w:ind w:left="787"/>
        <w:jc w:val="both"/>
        <w:rPr>
          <w:rFonts w:ascii="Times New Roman" w:hAnsi="Times New Roman" w:cs="Times New Roman"/>
        </w:rPr>
      </w:pPr>
    </w:p>
    <w:p w:rsidR="00950810" w:rsidRDefault="00950810" w:rsidP="00950810">
      <w:pPr>
        <w:pStyle w:val="a5"/>
        <w:ind w:left="787"/>
        <w:jc w:val="both"/>
        <w:rPr>
          <w:rFonts w:ascii="Times New Roman" w:hAnsi="Times New Roman" w:cs="Times New Roman"/>
        </w:rPr>
      </w:pPr>
    </w:p>
    <w:p w:rsidR="00950810" w:rsidRDefault="00950810" w:rsidP="00950810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Основные меры по профилактике коррупции</w:t>
      </w:r>
    </w:p>
    <w:p w:rsidR="00950810" w:rsidRDefault="00950810" w:rsidP="00950810">
      <w:pPr>
        <w:pStyle w:val="80"/>
        <w:shd w:val="clear" w:color="auto" w:fill="auto"/>
        <w:spacing w:before="0" w:after="0" w:line="380" w:lineRule="exact"/>
        <w:ind w:left="4800"/>
        <w:rPr>
          <w:sz w:val="24"/>
          <w:szCs w:val="24"/>
        </w:rPr>
      </w:pPr>
    </w:p>
    <w:p w:rsidR="00950810" w:rsidRDefault="00950810" w:rsidP="00950810">
      <w:pPr>
        <w:pStyle w:val="a5"/>
        <w:numPr>
          <w:ilvl w:val="1"/>
          <w:numId w:val="4"/>
        </w:numPr>
        <w:ind w:left="851"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Профилактика коррупции осуществляется путем применения  следующих основных мер:</w:t>
      </w:r>
    </w:p>
    <w:p w:rsidR="00950810" w:rsidRDefault="00950810" w:rsidP="00950810">
      <w:pPr>
        <w:pStyle w:val="a5"/>
        <w:numPr>
          <w:ilvl w:val="2"/>
          <w:numId w:val="4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в коллективе педагогических и непедагогических работников МБДОУ «ЦРР – Детского сада № 37»  (далее по тексту - ДОУ) нетерпимости к коррупционному поведению;</w:t>
      </w:r>
    </w:p>
    <w:p w:rsidR="00950810" w:rsidRDefault="00950810" w:rsidP="00950810">
      <w:pPr>
        <w:pStyle w:val="a5"/>
        <w:numPr>
          <w:ilvl w:val="2"/>
          <w:numId w:val="4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родителей (законных представителей) воспитанников нетерпимости к коррупционному поведению;</w:t>
      </w:r>
    </w:p>
    <w:p w:rsidR="00950810" w:rsidRDefault="00950810" w:rsidP="00950810">
      <w:pPr>
        <w:pStyle w:val="a5"/>
        <w:numPr>
          <w:ilvl w:val="2"/>
          <w:numId w:val="4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проведение мониторинга всех локальных актов, издаваемых администрацией ДОУ на предмет соответствия действующему законодательству;</w:t>
      </w:r>
    </w:p>
    <w:p w:rsidR="00950810" w:rsidRDefault="00950810" w:rsidP="00950810">
      <w:pPr>
        <w:pStyle w:val="a5"/>
        <w:numPr>
          <w:ilvl w:val="2"/>
          <w:numId w:val="4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проведение мероприятий по разъяснению работникам ДОУ </w:t>
      </w:r>
      <w:r>
        <w:rPr>
          <w:rStyle w:val="13pt"/>
          <w:rFonts w:ascii="Times New Roman" w:eastAsia="Courier New" w:hAnsi="Times New Roman" w:cs="Times New Roman"/>
          <w:b w:val="0"/>
          <w:spacing w:val="20"/>
          <w:sz w:val="26"/>
          <w:szCs w:val="26"/>
        </w:rPr>
        <w:t>и</w:t>
      </w:r>
      <w:r>
        <w:rPr>
          <w:rStyle w:val="9PalatinoLinotype"/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родителям (законным представителям) воспитанников законодательства в сфере противодействия коррупции.</w:t>
      </w:r>
    </w:p>
    <w:p w:rsidR="00950810" w:rsidRDefault="00950810" w:rsidP="00950810">
      <w:pPr>
        <w:pStyle w:val="a5"/>
        <w:ind w:left="2268"/>
        <w:jc w:val="both"/>
        <w:rPr>
          <w:rFonts w:ascii="Times New Roman" w:hAnsi="Times New Roman" w:cs="Times New Roman"/>
        </w:rPr>
      </w:pPr>
    </w:p>
    <w:p w:rsidR="00950810" w:rsidRDefault="00950810" w:rsidP="00950810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Основные направления по повышению эффективности противодействия коррупции</w:t>
      </w:r>
    </w:p>
    <w:p w:rsidR="00950810" w:rsidRDefault="00950810" w:rsidP="00950810">
      <w:pPr>
        <w:pStyle w:val="60"/>
        <w:shd w:val="clear" w:color="auto" w:fill="auto"/>
        <w:spacing w:after="135" w:line="200" w:lineRule="exact"/>
        <w:jc w:val="left"/>
        <w:rPr>
          <w:sz w:val="24"/>
          <w:szCs w:val="24"/>
        </w:rPr>
      </w:pPr>
    </w:p>
    <w:p w:rsidR="00950810" w:rsidRDefault="00950810" w:rsidP="00950810">
      <w:pPr>
        <w:pStyle w:val="a5"/>
        <w:numPr>
          <w:ilvl w:val="1"/>
          <w:numId w:val="5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50810" w:rsidRDefault="00950810" w:rsidP="00950810">
      <w:pPr>
        <w:pStyle w:val="a5"/>
        <w:numPr>
          <w:ilvl w:val="1"/>
          <w:numId w:val="5"/>
        </w:numPr>
        <w:ind w:left="851" w:righ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  представителей) воспитанников негативного отношения к коррупционному поведению;</w:t>
      </w:r>
    </w:p>
    <w:p w:rsidR="00950810" w:rsidRDefault="00950810" w:rsidP="00950810">
      <w:pPr>
        <w:pStyle w:val="a5"/>
        <w:numPr>
          <w:ilvl w:val="1"/>
          <w:numId w:val="5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Совершенствование системы и структуры органов самоуправления;</w:t>
      </w:r>
    </w:p>
    <w:p w:rsidR="00950810" w:rsidRDefault="00950810" w:rsidP="00950810">
      <w:pPr>
        <w:pStyle w:val="a5"/>
        <w:numPr>
          <w:ilvl w:val="1"/>
          <w:numId w:val="5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Создание </w:t>
      </w:r>
      <w:proofErr w:type="gramStart"/>
      <w:r>
        <w:rPr>
          <w:rFonts w:ascii="Times New Roman" w:hAnsi="Times New Roman" w:cs="Times New Roman"/>
        </w:rPr>
        <w:t>механизмов общественного контроля деятельности органов управления</w:t>
      </w:r>
      <w:proofErr w:type="gramEnd"/>
      <w:r>
        <w:rPr>
          <w:rFonts w:ascii="Times New Roman" w:hAnsi="Times New Roman" w:cs="Times New Roman"/>
        </w:rPr>
        <w:t xml:space="preserve"> и самоуправления;</w:t>
      </w:r>
    </w:p>
    <w:p w:rsidR="00950810" w:rsidRDefault="00950810" w:rsidP="00950810">
      <w:pPr>
        <w:pStyle w:val="a5"/>
        <w:numPr>
          <w:ilvl w:val="1"/>
          <w:numId w:val="5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доступа работников ДОУ и родителей (законных представителей) обучающихся к информации о деятельности органов управления и самоуправления;</w:t>
      </w:r>
    </w:p>
    <w:p w:rsidR="00950810" w:rsidRDefault="00950810" w:rsidP="00950810">
      <w:pPr>
        <w:pStyle w:val="a5"/>
        <w:numPr>
          <w:ilvl w:val="1"/>
          <w:numId w:val="5"/>
        </w:numPr>
        <w:ind w:left="851" w:hanging="567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Конкретизация полномочий педагогических, непедагогических </w:t>
      </w:r>
      <w:r>
        <w:rPr>
          <w:rStyle w:val="13pt"/>
          <w:rFonts w:ascii="Times New Roman" w:eastAsia="Courier New" w:hAnsi="Times New Roman" w:cs="Times New Roman"/>
          <w:b w:val="0"/>
          <w:iCs/>
          <w:smallCaps w:val="0"/>
          <w:spacing w:val="-20"/>
          <w:sz w:val="24"/>
          <w:szCs w:val="24"/>
          <w:lang w:eastAsia="en-US" w:bidi="en-US"/>
        </w:rPr>
        <w:t>и</w:t>
      </w:r>
      <w:r>
        <w:rPr>
          <w:rStyle w:val="13pt"/>
          <w:rFonts w:ascii="Times New Roman" w:eastAsia="Courier New" w:hAnsi="Times New Roman" w:cs="Times New Roman"/>
          <w:i/>
          <w:iCs/>
          <w:smallCaps w:val="0"/>
          <w:spacing w:val="-20"/>
          <w:sz w:val="42"/>
          <w:szCs w:val="42"/>
          <w:lang w:eastAsia="en-US" w:bidi="en-US"/>
        </w:rPr>
        <w:t xml:space="preserve">  </w:t>
      </w:r>
      <w:r>
        <w:rPr>
          <w:rFonts w:ascii="Times New Roman" w:hAnsi="Times New Roman" w:cs="Times New Roman"/>
        </w:rPr>
        <w:t>руководящих работников ДОУ, которые должны быть отражены в должностные инструкциях.</w:t>
      </w:r>
      <w:proofErr w:type="gramEnd"/>
    </w:p>
    <w:p w:rsidR="00950810" w:rsidRDefault="00950810" w:rsidP="00950810">
      <w:pPr>
        <w:pStyle w:val="a5"/>
        <w:numPr>
          <w:ilvl w:val="1"/>
          <w:numId w:val="5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Уведомление в письменной форме работниками ДОУ администрации </w:t>
      </w:r>
      <w:r>
        <w:rPr>
          <w:rFonts w:ascii="Times New Roman" w:hAnsi="Times New Roman" w:cs="Times New Roman"/>
          <w:lang w:bidi="en-US"/>
        </w:rPr>
        <w:t xml:space="preserve"> </w:t>
      </w:r>
      <w:r>
        <w:rPr>
          <w:rFonts w:ascii="Times New Roman" w:hAnsi="Times New Roman" w:cs="Times New Roman"/>
        </w:rPr>
        <w:t xml:space="preserve">Рабочей комиссии по противодействию коррупции обо всех случаях </w:t>
      </w:r>
      <w:proofErr w:type="gramStart"/>
      <w:r>
        <w:rPr>
          <w:rFonts w:ascii="Times New Roman" w:hAnsi="Times New Roman" w:cs="Times New Roman"/>
        </w:rPr>
        <w:t>обращения</w:t>
      </w:r>
      <w:proofErr w:type="gramEnd"/>
      <w:r>
        <w:rPr>
          <w:rFonts w:ascii="Times New Roman" w:hAnsi="Times New Roman" w:cs="Times New Roman"/>
        </w:rPr>
        <w:t xml:space="preserve"> к ним </w:t>
      </w:r>
      <w:proofErr w:type="gramStart"/>
      <w:r>
        <w:rPr>
          <w:rFonts w:ascii="Times New Roman" w:hAnsi="Times New Roman" w:cs="Times New Roman"/>
        </w:rPr>
        <w:t>каких</w:t>
      </w:r>
      <w:proofErr w:type="gramEnd"/>
      <w:r>
        <w:rPr>
          <w:rFonts w:ascii="Times New Roman" w:hAnsi="Times New Roman" w:cs="Times New Roman"/>
        </w:rPr>
        <w:t xml:space="preserve"> - либо лиц в целях склонения их к совершению коррупционных правонарушений;</w:t>
      </w:r>
    </w:p>
    <w:p w:rsidR="00950810" w:rsidRDefault="00950810" w:rsidP="00950810">
      <w:pPr>
        <w:pStyle w:val="a5"/>
        <w:numPr>
          <w:ilvl w:val="1"/>
          <w:numId w:val="5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уведомления родителями (законными представителями) воспитанников администрации ДОУ обо всех случаях вымогания у них взяток работниками ДОУ.</w:t>
      </w:r>
    </w:p>
    <w:p w:rsidR="00950810" w:rsidRDefault="00950810" w:rsidP="00950810">
      <w:pPr>
        <w:pStyle w:val="a5"/>
        <w:jc w:val="both"/>
        <w:rPr>
          <w:rFonts w:ascii="Times New Roman" w:hAnsi="Times New Roman" w:cs="Times New Roman"/>
        </w:rPr>
      </w:pPr>
    </w:p>
    <w:p w:rsidR="00950810" w:rsidRDefault="00950810" w:rsidP="00950810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Организационные основы противодействия коррупции</w:t>
      </w:r>
    </w:p>
    <w:p w:rsidR="00950810" w:rsidRDefault="00950810" w:rsidP="00950810">
      <w:pPr>
        <w:pStyle w:val="a5"/>
        <w:ind w:left="795"/>
        <w:rPr>
          <w:rFonts w:ascii="Times New Roman" w:hAnsi="Times New Roman" w:cs="Times New Roman"/>
          <w:b/>
        </w:rPr>
      </w:pPr>
    </w:p>
    <w:p w:rsidR="00950810" w:rsidRDefault="00950810" w:rsidP="00950810">
      <w:pPr>
        <w:pStyle w:val="a5"/>
        <w:numPr>
          <w:ilvl w:val="1"/>
          <w:numId w:val="7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руководство мероприятиями, направленными на противодействие коррупции, осуществляет Рабочая группа по противодействию коррупции;</w:t>
      </w:r>
    </w:p>
    <w:p w:rsidR="00950810" w:rsidRDefault="00950810" w:rsidP="00950810">
      <w:pPr>
        <w:pStyle w:val="a5"/>
        <w:numPr>
          <w:ilvl w:val="1"/>
          <w:numId w:val="7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группа по противодействию коррупции создается в начале каждого учебного года; в состав рабочей группы по противодействию коррупции обязательно входит председатель профсоюзного комитета ДОУ, представители педагогических  и непедагогических работников ДОУ, член родительского комитета.</w:t>
      </w:r>
    </w:p>
    <w:p w:rsidR="00950810" w:rsidRDefault="00950810" w:rsidP="00950810">
      <w:pPr>
        <w:pStyle w:val="a5"/>
        <w:numPr>
          <w:ilvl w:val="1"/>
          <w:numId w:val="7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Выборы членов Рабочей группы по противодействию коррупции </w:t>
      </w:r>
      <w:proofErr w:type="gramStart"/>
      <w:r>
        <w:rPr>
          <w:rFonts w:ascii="Times New Roman" w:hAnsi="Times New Roman" w:cs="Times New Roman"/>
        </w:rPr>
        <w:t>проводятся на Общем собрании трудового коллектива и заседании общего родительского комитета  ДОУ и утверждается</w:t>
      </w:r>
      <w:proofErr w:type="gramEnd"/>
      <w:r>
        <w:rPr>
          <w:rFonts w:ascii="Times New Roman" w:hAnsi="Times New Roman" w:cs="Times New Roman"/>
        </w:rPr>
        <w:t xml:space="preserve"> приказом заведующего МБДОУ.</w:t>
      </w:r>
    </w:p>
    <w:p w:rsidR="00950810" w:rsidRDefault="00950810" w:rsidP="00950810">
      <w:pPr>
        <w:pStyle w:val="a5"/>
        <w:numPr>
          <w:ilvl w:val="1"/>
          <w:numId w:val="7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Рабочей группы избирают председателя и секретаря. Члены Рабочей группы осуществляют свою деятельность на общественной основе.</w:t>
      </w:r>
    </w:p>
    <w:p w:rsidR="00950810" w:rsidRDefault="00950810" w:rsidP="00950810">
      <w:pPr>
        <w:pStyle w:val="a5"/>
        <w:numPr>
          <w:ilvl w:val="1"/>
          <w:numId w:val="7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Полномочия членов Рабочей группы по противодействию коррупции:</w:t>
      </w:r>
    </w:p>
    <w:p w:rsidR="00950810" w:rsidRDefault="00950810" w:rsidP="00950810">
      <w:pPr>
        <w:pStyle w:val="a5"/>
        <w:numPr>
          <w:ilvl w:val="2"/>
          <w:numId w:val="7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Председатель </w:t>
      </w:r>
      <w:r>
        <w:rPr>
          <w:rFonts w:ascii="Times New Roman" w:hAnsi="Times New Roman" w:cs="Times New Roman"/>
        </w:rPr>
        <w:t>Рабочей группы по противодействию коррупции:</w:t>
      </w:r>
    </w:p>
    <w:p w:rsidR="00950810" w:rsidRDefault="00950810" w:rsidP="00950810">
      <w:pPr>
        <w:pStyle w:val="a5"/>
        <w:ind w:left="567" w:right="567"/>
        <w:jc w:val="both"/>
        <w:rPr>
          <w:rFonts w:ascii="Times New Roman" w:hAnsi="Times New Roman" w:cs="Times New Roman"/>
        </w:rPr>
      </w:pPr>
    </w:p>
    <w:p w:rsidR="00950810" w:rsidRDefault="00950810" w:rsidP="0095081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определяет место, время проведения и повестку дня заседания Рабочей группы;</w:t>
      </w:r>
    </w:p>
    <w:p w:rsidR="00950810" w:rsidRDefault="00950810" w:rsidP="0095081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950810" w:rsidRDefault="00950810" w:rsidP="0095081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вопросам, относящимся к компетенции Рабочей группы, в установленном </w:t>
      </w:r>
      <w:r>
        <w:rPr>
          <w:rFonts w:ascii="Times New Roman" w:hAnsi="Times New Roman" w:cs="Times New Roman"/>
        </w:rPr>
        <w:tab/>
        <w:t xml:space="preserve">порядке запрашивает информацию от исполнительных органов государственной власти, правоохранительных, контролирующих, налоговых и </w:t>
      </w:r>
      <w:r>
        <w:rPr>
          <w:rFonts w:ascii="Times New Roman" w:hAnsi="Times New Roman" w:cs="Times New Roman"/>
        </w:rPr>
        <w:lastRenderedPageBreak/>
        <w:t>других органов;</w:t>
      </w:r>
    </w:p>
    <w:p w:rsidR="00950810" w:rsidRDefault="00950810" w:rsidP="0095081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информирует заведующего ДОУ о результатах работы Рабочей группы;</w:t>
      </w:r>
    </w:p>
    <w:p w:rsidR="00950810" w:rsidRDefault="00950810" w:rsidP="0095081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950810" w:rsidRDefault="00950810" w:rsidP="00950810">
      <w:pPr>
        <w:pStyle w:val="a5"/>
        <w:numPr>
          <w:ilvl w:val="0"/>
          <w:numId w:val="8"/>
        </w:numPr>
        <w:ind w:left="850" w:righ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дает соответствующие поручения секретарю и членам Рабочей группы, осуществляет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их выполнением;</w:t>
      </w:r>
    </w:p>
    <w:p w:rsidR="00950810" w:rsidRDefault="00950810" w:rsidP="00950810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подписывает протокол заседания Рабочей группы.</w:t>
      </w:r>
    </w:p>
    <w:p w:rsidR="00950810" w:rsidRDefault="00950810" w:rsidP="00950810">
      <w:pPr>
        <w:pStyle w:val="a5"/>
        <w:jc w:val="both"/>
        <w:rPr>
          <w:rFonts w:ascii="Times New Roman" w:hAnsi="Times New Roman" w:cs="Times New Roman"/>
        </w:rPr>
      </w:pPr>
    </w:p>
    <w:p w:rsidR="00950810" w:rsidRDefault="00950810" w:rsidP="00950810">
      <w:pPr>
        <w:pStyle w:val="a5"/>
        <w:numPr>
          <w:ilvl w:val="2"/>
          <w:numId w:val="7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Секретарь</w:t>
      </w:r>
      <w:r>
        <w:rPr>
          <w:rFonts w:ascii="Times New Roman" w:hAnsi="Times New Roman" w:cs="Times New Roman"/>
        </w:rPr>
        <w:t xml:space="preserve"> Рабочей группы:</w:t>
      </w:r>
    </w:p>
    <w:p w:rsidR="00950810" w:rsidRDefault="00950810" w:rsidP="0095081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подготовку материалов к заседанию Рабочей группы, а также проектов его решений;</w:t>
      </w:r>
    </w:p>
    <w:p w:rsidR="00950810" w:rsidRDefault="00950810" w:rsidP="0095081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информирует членов Рабочей группы и о месте, времени проведения и повестке дня </w:t>
      </w:r>
      <w:r>
        <w:rPr>
          <w:rFonts w:ascii="Times New Roman" w:hAnsi="Times New Roman" w:cs="Times New Roman"/>
        </w:rPr>
        <w:tab/>
        <w:t>очередного заседания Рабочей группы, обеспечивает необходимыми справочно-информационными материалами;</w:t>
      </w:r>
    </w:p>
    <w:p w:rsidR="00950810" w:rsidRDefault="00950810" w:rsidP="00950810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ведет протокол заседания Рабочей группы.</w:t>
      </w:r>
    </w:p>
    <w:p w:rsidR="00950810" w:rsidRDefault="00950810" w:rsidP="00950810">
      <w:pPr>
        <w:pStyle w:val="a5"/>
        <w:jc w:val="both"/>
        <w:rPr>
          <w:rFonts w:ascii="Times New Roman" w:hAnsi="Times New Roman" w:cs="Times New Roman"/>
        </w:rPr>
      </w:pPr>
    </w:p>
    <w:p w:rsidR="00950810" w:rsidRDefault="00950810" w:rsidP="00950810">
      <w:pPr>
        <w:pStyle w:val="a5"/>
        <w:numPr>
          <w:ilvl w:val="2"/>
          <w:numId w:val="7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Члены Рабочей группы</w:t>
      </w:r>
      <w:r>
        <w:rPr>
          <w:rFonts w:ascii="Times New Roman" w:hAnsi="Times New Roman" w:cs="Times New Roman"/>
        </w:rPr>
        <w:t xml:space="preserve"> по противодействию коррупции:</w:t>
      </w:r>
    </w:p>
    <w:p w:rsidR="00950810" w:rsidRDefault="00950810" w:rsidP="0095081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вносят председателю Рабочей группы предложения по формированию повестки дня заседаний Рабочей группы;</w:t>
      </w:r>
    </w:p>
    <w:p w:rsidR="00950810" w:rsidRDefault="00950810" w:rsidP="0095081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вносят предложения по формированию плана работы;</w:t>
      </w:r>
    </w:p>
    <w:p w:rsidR="00950810" w:rsidRDefault="00950810" w:rsidP="0095081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950810" w:rsidRDefault="00950810" w:rsidP="0095081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950810" w:rsidRDefault="00950810" w:rsidP="00950810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участвуют в реализации принятых Рабочей группой решений и полномочий</w:t>
      </w:r>
    </w:p>
    <w:p w:rsidR="00950810" w:rsidRDefault="00950810" w:rsidP="00950810">
      <w:pPr>
        <w:pStyle w:val="a5"/>
        <w:jc w:val="both"/>
        <w:rPr>
          <w:rFonts w:ascii="Times New Roman" w:hAnsi="Times New Roman" w:cs="Times New Roman"/>
        </w:rPr>
      </w:pPr>
    </w:p>
    <w:p w:rsidR="00950810" w:rsidRDefault="00950810" w:rsidP="00950810">
      <w:pPr>
        <w:pStyle w:val="a5"/>
        <w:numPr>
          <w:ilvl w:val="1"/>
          <w:numId w:val="7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950810" w:rsidRDefault="00950810" w:rsidP="00950810">
      <w:pPr>
        <w:pStyle w:val="a5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Заседания могут быть как открытыми, так и закрытыми.</w:t>
      </w:r>
    </w:p>
    <w:p w:rsidR="00950810" w:rsidRDefault="00950810" w:rsidP="00950810">
      <w:pPr>
        <w:pStyle w:val="a5"/>
        <w:ind w:left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950810" w:rsidRDefault="00950810" w:rsidP="00950810">
      <w:pPr>
        <w:pStyle w:val="a5"/>
        <w:numPr>
          <w:ilvl w:val="1"/>
          <w:numId w:val="7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950810" w:rsidRDefault="00950810" w:rsidP="00950810">
      <w:pPr>
        <w:pStyle w:val="a5"/>
        <w:numPr>
          <w:ilvl w:val="1"/>
          <w:numId w:val="7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Решения Рабочей группы по противодействию коррупции </w:t>
      </w:r>
      <w:proofErr w:type="gramStart"/>
      <w:r>
        <w:rPr>
          <w:rFonts w:ascii="Times New Roman" w:hAnsi="Times New Roman" w:cs="Times New Roman"/>
        </w:rPr>
        <w:t>принимаются на заседании открытым голосованием простым большинством голосов присутствующих членов и носят</w:t>
      </w:r>
      <w:proofErr w:type="gramEnd"/>
      <w:r>
        <w:rPr>
          <w:rFonts w:ascii="Times New Roman" w:hAnsi="Times New Roman" w:cs="Times New Roman"/>
        </w:rPr>
        <w:t xml:space="preserve">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950810" w:rsidRDefault="00950810" w:rsidP="00950810">
      <w:pPr>
        <w:pStyle w:val="a5"/>
        <w:numPr>
          <w:ilvl w:val="1"/>
          <w:numId w:val="7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группой, Информация, полученная Рабочей группой, может быть </w:t>
      </w:r>
      <w:r>
        <w:rPr>
          <w:rFonts w:ascii="Times New Roman" w:hAnsi="Times New Roman" w:cs="Times New Roman"/>
        </w:rPr>
        <w:lastRenderedPageBreak/>
        <w:t xml:space="preserve">использована только </w:t>
      </w:r>
      <w:r>
        <w:rPr>
          <w:rStyle w:val="13pt"/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порядке, предусмотренном федеральным законодательством об информации, информатизации и защите информации.</w:t>
      </w:r>
    </w:p>
    <w:p w:rsidR="00950810" w:rsidRDefault="00950810" w:rsidP="00950810">
      <w:pPr>
        <w:pStyle w:val="a5"/>
        <w:numPr>
          <w:ilvl w:val="1"/>
          <w:numId w:val="7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группа по противодействию коррупции:</w:t>
      </w:r>
    </w:p>
    <w:p w:rsidR="00950810" w:rsidRDefault="00950810" w:rsidP="009508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ежегодно, на первом заседании, </w:t>
      </w:r>
      <w:proofErr w:type="gramStart"/>
      <w:r>
        <w:rPr>
          <w:rFonts w:ascii="Times New Roman" w:hAnsi="Times New Roman" w:cs="Times New Roman"/>
        </w:rPr>
        <w:t>определяет основные направления в области противодействия коррупции и разрабатывает</w:t>
      </w:r>
      <w:proofErr w:type="gramEnd"/>
      <w:r>
        <w:rPr>
          <w:rFonts w:ascii="Times New Roman" w:hAnsi="Times New Roman" w:cs="Times New Roman"/>
        </w:rPr>
        <w:t xml:space="preserve"> план мероприятий по борьбе с коррупционными проявлениями;</w:t>
      </w:r>
    </w:p>
    <w:p w:rsidR="00950810" w:rsidRDefault="00950810" w:rsidP="009508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контролирует деятельность администрации ДОУ в области противодействия коррупции;</w:t>
      </w:r>
    </w:p>
    <w:p w:rsidR="00950810" w:rsidRDefault="00950810" w:rsidP="009508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противодействие коррупции в пределах своих полномочий:</w:t>
      </w:r>
    </w:p>
    <w:p w:rsidR="00950810" w:rsidRDefault="00950810" w:rsidP="009508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реализует меры, направленные на профилактику коррупции;</w:t>
      </w:r>
    </w:p>
    <w:p w:rsidR="00950810" w:rsidRDefault="00950810" w:rsidP="009508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вырабатывает механизмы защиты от проникновения коррупции в ДОУ;</w:t>
      </w:r>
    </w:p>
    <w:p w:rsidR="00950810" w:rsidRDefault="00950810" w:rsidP="009508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осуществляет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пропаганду и воспитание всех участников воспитательно - образовательного процесса;</w:t>
      </w:r>
    </w:p>
    <w:p w:rsidR="00950810" w:rsidRDefault="00950810" w:rsidP="009508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950810" w:rsidRDefault="00950810" w:rsidP="009508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950810" w:rsidRDefault="00950810" w:rsidP="009508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разрабатывает на основании проведенных проверок рекомендации, направленные на улучшение </w:t>
      </w:r>
      <w:proofErr w:type="spellStart"/>
      <w:r>
        <w:rPr>
          <w:rFonts w:ascii="Times New Roman" w:hAnsi="Times New Roman" w:cs="Times New Roman"/>
        </w:rPr>
        <w:t>антикоррупционной</w:t>
      </w:r>
      <w:proofErr w:type="spellEnd"/>
      <w:r>
        <w:rPr>
          <w:rFonts w:ascii="Times New Roman" w:hAnsi="Times New Roman" w:cs="Times New Roman"/>
        </w:rPr>
        <w:t xml:space="preserve"> деятельности ДОУ;</w:t>
      </w:r>
    </w:p>
    <w:p w:rsidR="00950810" w:rsidRDefault="00950810" w:rsidP="009508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организует работы по устранению негативных последствий коррупционных проявлений;</w:t>
      </w:r>
    </w:p>
    <w:p w:rsidR="00950810" w:rsidRDefault="00950810" w:rsidP="009508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выявляет причины коррупции, </w:t>
      </w:r>
      <w:proofErr w:type="gramStart"/>
      <w:r>
        <w:rPr>
          <w:rFonts w:ascii="Times New Roman" w:hAnsi="Times New Roman" w:cs="Times New Roman"/>
        </w:rPr>
        <w:t>разрабатывает и направляет</w:t>
      </w:r>
      <w:proofErr w:type="gramEnd"/>
      <w:r>
        <w:rPr>
          <w:rFonts w:ascii="Times New Roman" w:hAnsi="Times New Roman" w:cs="Times New Roman"/>
        </w:rPr>
        <w:t xml:space="preserve"> заведующему ДОУ рекомендации по устранению причин коррупции;</w:t>
      </w:r>
    </w:p>
    <w:p w:rsidR="00950810" w:rsidRDefault="00950810" w:rsidP="009508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950810" w:rsidRDefault="00950810" w:rsidP="009508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950810" w:rsidRDefault="00950810" w:rsidP="00950810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информирует о результатах работы заведующего ДОУ.</w:t>
      </w:r>
    </w:p>
    <w:p w:rsidR="00950810" w:rsidRDefault="00950810" w:rsidP="00950810">
      <w:pPr>
        <w:pStyle w:val="a5"/>
        <w:numPr>
          <w:ilvl w:val="1"/>
          <w:numId w:val="7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950810" w:rsidRDefault="00950810" w:rsidP="00950810">
      <w:pPr>
        <w:pStyle w:val="a5"/>
        <w:numPr>
          <w:ilvl w:val="1"/>
          <w:numId w:val="7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Рабочая группа:</w:t>
      </w:r>
    </w:p>
    <w:p w:rsidR="00950810" w:rsidRDefault="00950810" w:rsidP="0095081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разрабатывают проекты локальных актов по вопросам противодействия коррупции;</w:t>
      </w:r>
    </w:p>
    <w:p w:rsidR="00950810" w:rsidRDefault="00950810" w:rsidP="0095081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осуществляют противодействие коррупции в пределах своих полномочий:</w:t>
      </w:r>
    </w:p>
    <w:p w:rsidR="00950810" w:rsidRDefault="00950810" w:rsidP="0095081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950810" w:rsidRDefault="00950810" w:rsidP="00950810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осуществляет </w:t>
      </w:r>
      <w:proofErr w:type="spellStart"/>
      <w:r>
        <w:rPr>
          <w:rFonts w:ascii="Times New Roman" w:hAnsi="Times New Roman" w:cs="Times New Roman"/>
        </w:rPr>
        <w:t>антикоррупционную</w:t>
      </w:r>
      <w:proofErr w:type="spellEnd"/>
      <w:r>
        <w:rPr>
          <w:rFonts w:ascii="Times New Roman" w:hAnsi="Times New Roman" w:cs="Times New Roman"/>
        </w:rPr>
        <w:t xml:space="preserve"> пропаганду и воспитание всех участников воспитательно </w:t>
      </w:r>
      <w:proofErr w:type="gramStart"/>
      <w:r>
        <w:rPr>
          <w:rFonts w:ascii="Times New Roman" w:hAnsi="Times New Roman" w:cs="Times New Roman"/>
        </w:rPr>
        <w:t>-о</w:t>
      </w:r>
      <w:proofErr w:type="gramEnd"/>
      <w:r>
        <w:rPr>
          <w:rFonts w:ascii="Times New Roman" w:hAnsi="Times New Roman" w:cs="Times New Roman"/>
        </w:rPr>
        <w:t>бразовательного процесса.</w:t>
      </w:r>
    </w:p>
    <w:p w:rsidR="00950810" w:rsidRDefault="00950810" w:rsidP="00950810">
      <w:pPr>
        <w:pStyle w:val="a5"/>
        <w:jc w:val="both"/>
        <w:rPr>
          <w:rFonts w:ascii="Times New Roman" w:hAnsi="Times New Roman" w:cs="Times New Roman"/>
        </w:rPr>
      </w:pPr>
    </w:p>
    <w:p w:rsidR="00950810" w:rsidRDefault="00950810" w:rsidP="00950810">
      <w:pPr>
        <w:pStyle w:val="a5"/>
        <w:numPr>
          <w:ilvl w:val="0"/>
          <w:numId w:val="6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Ответственность физических и юридических лиц за коррупционные правонарушения</w:t>
      </w:r>
    </w:p>
    <w:p w:rsidR="00950810" w:rsidRDefault="00950810" w:rsidP="00950810">
      <w:pPr>
        <w:pStyle w:val="a5"/>
        <w:ind w:left="795"/>
        <w:rPr>
          <w:rFonts w:ascii="Times New Roman" w:hAnsi="Times New Roman" w:cs="Times New Roman"/>
          <w:b/>
        </w:rPr>
      </w:pPr>
    </w:p>
    <w:p w:rsidR="00950810" w:rsidRDefault="00950810" w:rsidP="00950810">
      <w:pPr>
        <w:pStyle w:val="a5"/>
        <w:numPr>
          <w:ilvl w:val="1"/>
          <w:numId w:val="13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950810" w:rsidRDefault="00950810" w:rsidP="00950810">
      <w:pPr>
        <w:pStyle w:val="a5"/>
        <w:numPr>
          <w:ilvl w:val="1"/>
          <w:numId w:val="13"/>
        </w:numPr>
        <w:ind w:left="851" w:hanging="567"/>
        <w:jc w:val="both"/>
        <w:rPr>
          <w:rFonts w:ascii="Times New Roman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lastRenderedPageBreak/>
        <w:t>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950810" w:rsidRDefault="00950810" w:rsidP="00950810">
      <w:pPr>
        <w:pStyle w:val="a5"/>
        <w:numPr>
          <w:ilvl w:val="1"/>
          <w:numId w:val="13"/>
        </w:numPr>
        <w:ind w:left="851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</w:t>
      </w:r>
      <w:proofErr w:type="gramStart"/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Федерации.</w:t>
      </w:r>
    </w:p>
    <w:p w:rsidR="00950810" w:rsidRDefault="00950810" w:rsidP="00950810">
      <w:pPr>
        <w:pStyle w:val="a6"/>
        <w:numPr>
          <w:ilvl w:val="1"/>
          <w:numId w:val="13"/>
        </w:numPr>
        <w:ind w:left="851" w:hanging="567"/>
        <w:jc w:val="both"/>
      </w:pPr>
      <w:r>
        <w:rPr>
          <w:rFonts w:ascii="Times New Roman" w:hAnsi="Times New Roman" w:cs="Times New Roman"/>
        </w:rPr>
        <w:t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950810" w:rsidRDefault="00950810"/>
    <w:sectPr w:rsidR="00950810" w:rsidSect="0064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5FD"/>
    <w:multiLevelType w:val="multilevel"/>
    <w:tmpl w:val="413271E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147" w:hanging="360"/>
      </w:pPr>
    </w:lvl>
    <w:lvl w:ilvl="2">
      <w:start w:val="1"/>
      <w:numFmt w:val="decimal"/>
      <w:lvlText w:val="%1.%2.%3"/>
      <w:lvlJc w:val="left"/>
      <w:pPr>
        <w:ind w:left="2294" w:hanging="720"/>
      </w:pPr>
    </w:lvl>
    <w:lvl w:ilvl="3">
      <w:start w:val="1"/>
      <w:numFmt w:val="decimal"/>
      <w:lvlText w:val="%1.%2.%3.%4"/>
      <w:lvlJc w:val="left"/>
      <w:pPr>
        <w:ind w:left="3081" w:hanging="720"/>
      </w:pPr>
    </w:lvl>
    <w:lvl w:ilvl="4">
      <w:start w:val="1"/>
      <w:numFmt w:val="decimal"/>
      <w:lvlText w:val="%1.%2.%3.%4.%5"/>
      <w:lvlJc w:val="left"/>
      <w:pPr>
        <w:ind w:left="4228" w:hanging="1080"/>
      </w:pPr>
    </w:lvl>
    <w:lvl w:ilvl="5">
      <w:start w:val="1"/>
      <w:numFmt w:val="decimal"/>
      <w:lvlText w:val="%1.%2.%3.%4.%5.%6"/>
      <w:lvlJc w:val="left"/>
      <w:pPr>
        <w:ind w:left="5015" w:hanging="1080"/>
      </w:pPr>
    </w:lvl>
    <w:lvl w:ilvl="6">
      <w:start w:val="1"/>
      <w:numFmt w:val="decimal"/>
      <w:lvlText w:val="%1.%2.%3.%4.%5.%6.%7"/>
      <w:lvlJc w:val="left"/>
      <w:pPr>
        <w:ind w:left="6162" w:hanging="1440"/>
      </w:pPr>
    </w:lvl>
    <w:lvl w:ilvl="7">
      <w:start w:val="1"/>
      <w:numFmt w:val="decimal"/>
      <w:lvlText w:val="%1.%2.%3.%4.%5.%6.%7.%8"/>
      <w:lvlJc w:val="left"/>
      <w:pPr>
        <w:ind w:left="6949" w:hanging="1440"/>
      </w:pPr>
    </w:lvl>
    <w:lvl w:ilvl="8">
      <w:start w:val="1"/>
      <w:numFmt w:val="decimal"/>
      <w:lvlText w:val="%1.%2.%3.%4.%5.%6.%7.%8.%9"/>
      <w:lvlJc w:val="left"/>
      <w:pPr>
        <w:ind w:left="8096" w:hanging="1800"/>
      </w:pPr>
    </w:lvl>
  </w:abstractNum>
  <w:abstractNum w:abstractNumId="1">
    <w:nsid w:val="18775576"/>
    <w:multiLevelType w:val="hybridMultilevel"/>
    <w:tmpl w:val="885EF15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3D39B9"/>
    <w:multiLevelType w:val="multilevel"/>
    <w:tmpl w:val="496E901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520" w:hanging="360"/>
      </w:pPr>
    </w:lvl>
    <w:lvl w:ilvl="2">
      <w:start w:val="1"/>
      <w:numFmt w:val="decimal"/>
      <w:lvlText w:val="%1.%2.%3"/>
      <w:lvlJc w:val="left"/>
      <w:pPr>
        <w:ind w:left="11040" w:hanging="720"/>
      </w:pPr>
    </w:lvl>
    <w:lvl w:ilvl="3">
      <w:start w:val="1"/>
      <w:numFmt w:val="decimal"/>
      <w:lvlText w:val="%1.%2.%3.%4"/>
      <w:lvlJc w:val="left"/>
      <w:pPr>
        <w:ind w:left="16200" w:hanging="720"/>
      </w:pPr>
    </w:lvl>
    <w:lvl w:ilvl="4">
      <w:start w:val="1"/>
      <w:numFmt w:val="decimal"/>
      <w:lvlText w:val="%1.%2.%3.%4.%5"/>
      <w:lvlJc w:val="left"/>
      <w:pPr>
        <w:ind w:left="21720" w:hanging="1080"/>
      </w:pPr>
    </w:lvl>
    <w:lvl w:ilvl="5">
      <w:start w:val="1"/>
      <w:numFmt w:val="decimal"/>
      <w:lvlText w:val="%1.%2.%3.%4.%5.%6"/>
      <w:lvlJc w:val="left"/>
      <w:pPr>
        <w:ind w:left="26880" w:hanging="1080"/>
      </w:pPr>
    </w:lvl>
    <w:lvl w:ilvl="6">
      <w:start w:val="1"/>
      <w:numFmt w:val="decimal"/>
      <w:lvlText w:val="%1.%2.%3.%4.%5.%6.%7"/>
      <w:lvlJc w:val="left"/>
      <w:pPr>
        <w:ind w:left="32400" w:hanging="1440"/>
      </w:pPr>
    </w:lvl>
    <w:lvl w:ilvl="7">
      <w:start w:val="1"/>
      <w:numFmt w:val="decimal"/>
      <w:lvlText w:val="%1.%2.%3.%4.%5.%6.%7.%8"/>
      <w:lvlJc w:val="left"/>
      <w:pPr>
        <w:ind w:left="-27976" w:hanging="1440"/>
      </w:pPr>
    </w:lvl>
    <w:lvl w:ilvl="8">
      <w:start w:val="1"/>
      <w:numFmt w:val="decimal"/>
      <w:lvlText w:val="%1.%2.%3.%4.%5.%6.%7.%8.%9"/>
      <w:lvlJc w:val="left"/>
      <w:pPr>
        <w:ind w:left="-22456" w:hanging="1800"/>
      </w:pPr>
    </w:lvl>
  </w:abstractNum>
  <w:abstractNum w:abstractNumId="3">
    <w:nsid w:val="265E1871"/>
    <w:multiLevelType w:val="hybridMultilevel"/>
    <w:tmpl w:val="B4E09C1C"/>
    <w:lvl w:ilvl="0" w:tplc="09A09FD2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C95529"/>
    <w:multiLevelType w:val="multilevel"/>
    <w:tmpl w:val="FF5AA474"/>
    <w:lvl w:ilvl="0">
      <w:start w:val="2"/>
      <w:numFmt w:val="decimal"/>
      <w:lvlText w:val="%1"/>
      <w:lvlJc w:val="left"/>
      <w:pPr>
        <w:ind w:left="5160" w:hanging="360"/>
      </w:pPr>
    </w:lvl>
    <w:lvl w:ilvl="1">
      <w:start w:val="1"/>
      <w:numFmt w:val="decimal"/>
      <w:isLgl/>
      <w:lvlText w:val="%1.%2"/>
      <w:lvlJc w:val="left"/>
      <w:pPr>
        <w:ind w:left="51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552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552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588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624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624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6600" w:hanging="1800"/>
      </w:pPr>
      <w:rPr>
        <w:b w:val="0"/>
      </w:rPr>
    </w:lvl>
  </w:abstractNum>
  <w:abstractNum w:abstractNumId="5">
    <w:nsid w:val="3F5E4B5A"/>
    <w:multiLevelType w:val="hybridMultilevel"/>
    <w:tmpl w:val="F6F815D0"/>
    <w:lvl w:ilvl="0" w:tplc="901CFFB2">
      <w:start w:val="4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B743E1"/>
    <w:multiLevelType w:val="hybridMultilevel"/>
    <w:tmpl w:val="B32A04E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2D5890"/>
    <w:multiLevelType w:val="hybridMultilevel"/>
    <w:tmpl w:val="21BA25C6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07E92"/>
    <w:multiLevelType w:val="hybridMultilevel"/>
    <w:tmpl w:val="8B441944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7F1179"/>
    <w:multiLevelType w:val="hybridMultilevel"/>
    <w:tmpl w:val="4B242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ED3599"/>
    <w:multiLevelType w:val="hybridMultilevel"/>
    <w:tmpl w:val="B4803B32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F2BED"/>
    <w:multiLevelType w:val="multilevel"/>
    <w:tmpl w:val="B3789A4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2">
    <w:nsid w:val="79590F2F"/>
    <w:multiLevelType w:val="multilevel"/>
    <w:tmpl w:val="79A88310"/>
    <w:lvl w:ilvl="0">
      <w:start w:val="5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color w:val="00000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810"/>
    <w:rsid w:val="00641269"/>
    <w:rsid w:val="008226BE"/>
    <w:rsid w:val="0095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81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081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6">
    <w:name w:val="List Paragraph"/>
    <w:basedOn w:val="a"/>
    <w:uiPriority w:val="34"/>
    <w:qFormat/>
    <w:rsid w:val="00950810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6">
    <w:name w:val="Основной текст (6)_"/>
    <w:basedOn w:val="a0"/>
    <w:link w:val="60"/>
    <w:locked/>
    <w:rsid w:val="009508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50810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 (8)_"/>
    <w:basedOn w:val="a0"/>
    <w:link w:val="80"/>
    <w:locked/>
    <w:rsid w:val="00950810"/>
    <w:rPr>
      <w:rFonts w:ascii="Times New Roman" w:eastAsia="Times New Roman" w:hAnsi="Times New Roman" w:cs="Times New Roman"/>
      <w:b/>
      <w:bCs/>
      <w:spacing w:val="10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50810"/>
    <w:pPr>
      <w:widowControl w:val="0"/>
      <w:shd w:val="clear" w:color="auto" w:fill="FFFFFF"/>
      <w:spacing w:before="2040" w:after="600" w:line="0" w:lineRule="atLeast"/>
    </w:pPr>
    <w:rPr>
      <w:rFonts w:ascii="Times New Roman" w:eastAsia="Times New Roman" w:hAnsi="Times New Roman" w:cs="Times New Roman"/>
      <w:b/>
      <w:bCs/>
      <w:spacing w:val="10"/>
      <w:sz w:val="38"/>
      <w:szCs w:val="38"/>
    </w:rPr>
  </w:style>
  <w:style w:type="character" w:customStyle="1" w:styleId="9">
    <w:name w:val="Основной текст (9)"/>
    <w:basedOn w:val="a0"/>
    <w:rsid w:val="00950810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9PalatinoLinotype">
    <w:name w:val="Основной текст (9) + Palatino Linotype"/>
    <w:aliases w:val="19 pt,Не полужирный,Интервал 0 pt"/>
    <w:basedOn w:val="a0"/>
    <w:rsid w:val="00950810"/>
    <w:rPr>
      <w:rFonts w:ascii="Palatino Linotype" w:eastAsia="Palatino Linotype" w:hAnsi="Palatino Linotype" w:cs="Palatino Linotype" w:hint="default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0"/>
    <w:rsid w:val="00950810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40"/>
      <w:szCs w:val="40"/>
      <w:u w:val="single"/>
      <w:shd w:val="clear" w:color="auto" w:fill="FFFFFF"/>
      <w:lang w:val="ru-RU" w:eastAsia="ru-RU" w:bidi="ru-RU"/>
    </w:rPr>
  </w:style>
  <w:style w:type="character" w:customStyle="1" w:styleId="13pt">
    <w:name w:val="Основной текст + 13 pt"/>
    <w:aliases w:val="Полужирный,Интервал 1 pt"/>
    <w:basedOn w:val="a0"/>
    <w:rsid w:val="00950810"/>
    <w:rPr>
      <w:rFonts w:ascii="Palatino Linotype" w:eastAsia="Palatino Linotype" w:hAnsi="Palatino Linotype" w:cs="Palatino Linotype" w:hint="default"/>
      <w:b/>
      <w:bCs/>
      <w:smallCap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0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1808</Words>
  <Characters>10306</Characters>
  <Application>Microsoft Office Word</Application>
  <DocSecurity>0</DocSecurity>
  <Lines>85</Lines>
  <Paragraphs>24</Paragraphs>
  <ScaleCrop>false</ScaleCrop>
  <Company>machine</Company>
  <LinksUpToDate>false</LinksUpToDate>
  <CharactersWithSpaces>12090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2016-07-15T06:43:00Z</dcterms:created>
  <dcterms:modified xsi:type="dcterms:W3CDTF">2016-07-15T06:43:00Z</dcterms:modified>
</cp:coreProperties>
</file>