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0CB" w:rsidRPr="004550CB" w:rsidRDefault="004550CB" w:rsidP="004550CB">
      <w:pPr>
        <w:shd w:val="clear" w:color="auto" w:fill="F3F3F3"/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color w:val="22252D"/>
          <w:kern w:val="36"/>
          <w:sz w:val="28"/>
          <w:szCs w:val="28"/>
        </w:rPr>
      </w:pPr>
      <w:r w:rsidRPr="004550CB">
        <w:rPr>
          <w:rFonts w:ascii="Times New Roman" w:eastAsia="Times New Roman" w:hAnsi="Times New Roman" w:cs="Times New Roman"/>
          <w:color w:val="22252D"/>
          <w:kern w:val="36"/>
          <w:sz w:val="28"/>
          <w:szCs w:val="28"/>
        </w:rPr>
        <w:t>Приложение № 2</w:t>
      </w:r>
    </w:p>
    <w:p w:rsidR="009A1963" w:rsidRDefault="009A1963" w:rsidP="009A1963">
      <w:pPr>
        <w:shd w:val="clear" w:color="auto" w:fill="F3F3F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</w:pPr>
      <w:r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  <w:t>"ОСТОРОЖНО, ТОНКИЙ ЛЕД!"</w:t>
      </w:r>
    </w:p>
    <w:p w:rsidR="00B22FEC" w:rsidRPr="00B22FEC" w:rsidRDefault="00B22FEC" w:rsidP="009A1963">
      <w:pPr>
        <w:shd w:val="clear" w:color="auto" w:fill="F3F3F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</w:pPr>
      <w:r w:rsidRPr="00B22FEC">
        <w:rPr>
          <w:rFonts w:ascii="Times New Roman" w:eastAsia="Times New Roman" w:hAnsi="Times New Roman" w:cs="Times New Roman"/>
          <w:color w:val="22252D"/>
          <w:kern w:val="36"/>
          <w:sz w:val="42"/>
          <w:szCs w:val="42"/>
        </w:rPr>
        <w:t>Памятка для родителей и детей</w:t>
      </w:r>
    </w:p>
    <w:p w:rsidR="008D6252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Ежегодно в осенне-зимний период на водных объектах гибнут люди, в том числе дети. Несоблюдение правил безопасности на водных объектах в данный период часто приводит к трагедии. Чтобы избежать несчастного случая, родителям необходимо уделять внимание своим детям.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center"/>
        <w:rPr>
          <w:rFonts w:ascii="Times New Roman" w:eastAsia="Times New Roman" w:hAnsi="Times New Roman" w:cs="Times New Roman"/>
          <w:color w:val="22252D"/>
          <w:sz w:val="28"/>
          <w:szCs w:val="28"/>
        </w:rPr>
      </w:pPr>
      <w:r w:rsidRPr="00C21BD2">
        <w:rPr>
          <w:rFonts w:ascii="Times New Roman" w:eastAsia="Times New Roman" w:hAnsi="Times New Roman" w:cs="Times New Roman"/>
          <w:b/>
          <w:bCs/>
          <w:color w:val="22252D"/>
          <w:sz w:val="28"/>
          <w:szCs w:val="28"/>
        </w:rPr>
        <w:t>Уважаемые родители!</w:t>
      </w:r>
    </w:p>
    <w:p w:rsidR="00B22FEC" w:rsidRPr="00B22FEC" w:rsidRDefault="005171B1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color w:val="22252D"/>
          <w:sz w:val="24"/>
          <w:szCs w:val="24"/>
        </w:rPr>
        <w:t>Не оставляйте детей одних!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Взрослому человеку вполне понятно, что передвижение по льду связано с большой опасностью. Необходимо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непрочный лед, интересоваться, где ребенок проводит свое свободное время, не допускать нахождение детей на водоемах в осенне-зимний период. Особенно недопустимы игры на льду!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Легкомысленное поведение детей, незнание и пренебрежение элементарными правилами безопасного поведения - первопричина грустных и трагических последствий.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</w:rPr>
        <w:t>Чтобы избежать опасности, запомните: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осенний лед становится прочным только после того, как установятся непрерывные морозные дни;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безопасным для человека считается лед толщиной не менее 7 см;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переходить водоемы нужно в местах, где оборудованы специальные ледовые переправы. В местах, где ледовые переправы отсутствуют, при переходе следует обязательно проверять прочность льда палкой;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лед непрочен в местах быстрого течения, стоковых вод и бьющих ключей, а также в районах произрастания водной растительности, вблизи деревьев, кустов;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крайне опасен лед под снегом и сугробами, а также у берега.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i/>
          <w:iCs/>
          <w:color w:val="22252D"/>
          <w:sz w:val="24"/>
          <w:szCs w:val="24"/>
        </w:rPr>
        <w:t>Что делать, если Вы провалились и оказались в холодной воде: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не паникуйте, не делайте резких движений, дышите как можно глубже и медленнее;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lastRenderedPageBreak/>
        <w:t>• раскиньте руки в стороны и постарайтесь зацепиться за кромку льда, предав телу горизонтальное положение по направлению течения;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попытайтесь осторожно налечь грудью на край льда и забросить одну, а потом и другую ноги на лед;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• выбравшись из полыньи, откатывайтесь, а затем ползите в ту сторону, откуда шли: ведь лед здесь уже проверен на прочность.</w:t>
      </w:r>
    </w:p>
    <w:p w:rsidR="005171B1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B22FEC">
        <w:rPr>
          <w:rFonts w:ascii="Times New Roman" w:eastAsia="Times New Roman" w:hAnsi="Times New Roman" w:cs="Times New Roman"/>
          <w:color w:val="22252D"/>
          <w:sz w:val="24"/>
          <w:szCs w:val="24"/>
        </w:rPr>
        <w:t>В любом случае при возникновении чрезвычайной ситуации необходимо срочно позвонить по телефону: 112</w:t>
      </w:r>
      <w:r w:rsidR="005171B1">
        <w:rPr>
          <w:rFonts w:ascii="Times New Roman" w:eastAsia="Times New Roman" w:hAnsi="Times New Roman" w:cs="Times New Roman"/>
          <w:color w:val="22252D"/>
          <w:sz w:val="24"/>
          <w:szCs w:val="24"/>
        </w:rPr>
        <w:t>.</w:t>
      </w:r>
    </w:p>
    <w:p w:rsidR="00B22FEC" w:rsidRPr="00B22FEC" w:rsidRDefault="00B22FEC" w:rsidP="00B22FEC">
      <w:pPr>
        <w:shd w:val="clear" w:color="auto" w:fill="F3F3F3"/>
        <w:spacing w:after="150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 w:rsidRP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Взрослые, не будьте равнодушными, пресекайте попытки выхода детей на л</w:t>
      </w:r>
      <w:r w:rsid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ё</w:t>
      </w:r>
      <w:r w:rsidRPr="005171B1">
        <w:rPr>
          <w:rFonts w:ascii="Times New Roman" w:eastAsia="Times New Roman" w:hAnsi="Times New Roman" w:cs="Times New Roman"/>
          <w:b/>
          <w:bCs/>
          <w:color w:val="22252D"/>
          <w:sz w:val="24"/>
          <w:szCs w:val="24"/>
        </w:rPr>
        <w:t>д, беспечность может обернуться трагедией!</w:t>
      </w:r>
    </w:p>
    <w:p w:rsidR="007F43F1" w:rsidRDefault="008D6252">
      <w:r>
        <w:rPr>
          <w:noProof/>
        </w:rPr>
        <w:lastRenderedPageBreak/>
        <w:drawing>
          <wp:inline distT="0" distB="0" distL="0" distR="0">
            <wp:extent cx="5715000" cy="5286375"/>
            <wp:effectExtent l="19050" t="0" r="0" b="0"/>
            <wp:docPr id="6" name="Рисунок 6" descr="C:\Documents and Settings\User\Рабочий стол\3zfYYWHQ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3zfYYWHQ6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32" cy="52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FB0DB9">
      <w:r>
        <w:rPr>
          <w:noProof/>
        </w:rPr>
        <w:lastRenderedPageBreak/>
        <w:drawing>
          <wp:inline distT="0" distB="0" distL="0" distR="0">
            <wp:extent cx="9251950" cy="6102683"/>
            <wp:effectExtent l="19050" t="0" r="6350" b="0"/>
            <wp:docPr id="7" name="Рисунок 7" descr="D:\40 КРЮЧКОВА\Рабочая папка 2\ВОДА\АРХИВ 2017-2019\ЗИМА 2018-2019\ЛЕД\na-vode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0 КРЮЧКОВА\Рабочая папка 2\ВОДА\АРХИВ 2017-2019\ЗИМА 2018-2019\ЛЕД\na-vode-1-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4550CB"/>
    <w:p w:rsidR="004550CB" w:rsidRDefault="00FB0DB9">
      <w:r>
        <w:rPr>
          <w:noProof/>
        </w:rPr>
        <w:drawing>
          <wp:inline distT="0" distB="0" distL="0" distR="0">
            <wp:extent cx="8896883" cy="5210175"/>
            <wp:effectExtent l="19050" t="0" r="0" b="0"/>
            <wp:docPr id="8" name="Рисунок 8" descr="D:\40 КРЮЧКОВА\Рабочая папка 2\ВОДА\АРХИВ 2017-2019\ЗИМА 2018-2019\ЛЕ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40 КРЮЧКОВА\Рабочая папка 2\ВОДА\АРХИВ 2017-2019\ЗИМА 2018-2019\ЛЕД\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883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CB" w:rsidRDefault="004550CB"/>
    <w:p w:rsidR="004550CB" w:rsidRDefault="004550CB"/>
    <w:p w:rsidR="00C2615E" w:rsidRDefault="00C2615E">
      <w:r>
        <w:rPr>
          <w:noProof/>
        </w:rPr>
        <w:lastRenderedPageBreak/>
        <w:drawing>
          <wp:inline distT="0" distB="0" distL="0" distR="0">
            <wp:extent cx="9251950" cy="5195700"/>
            <wp:effectExtent l="19050" t="0" r="6350" b="0"/>
            <wp:docPr id="9" name="Рисунок 9" descr="D:\40 КРЮЧКОВА\Рабочая папка 2\ВОДА\АРХИВ 2017-2019\ЗИМА 2018-2019\ЛЕД\2-z67-038ef565-1749-4787-a1eb-2e4c74e46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0 КРЮЧКОВА\Рабочая папка 2\ВОДА\АРХИВ 2017-2019\ЗИМА 2018-2019\ЛЕД\2-z67-038ef565-1749-4787-a1eb-2e4c74e469c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5E" w:rsidRDefault="00C2615E"/>
    <w:p w:rsidR="00C2615E" w:rsidRDefault="00C2615E"/>
    <w:p w:rsidR="00C2615E" w:rsidRDefault="00C2615E"/>
    <w:p w:rsidR="00C2615E" w:rsidRDefault="00C2615E">
      <w:r>
        <w:rPr>
          <w:noProof/>
        </w:rPr>
        <w:lastRenderedPageBreak/>
        <w:drawing>
          <wp:inline distT="0" distB="0" distL="0" distR="0">
            <wp:extent cx="3905250" cy="5812465"/>
            <wp:effectExtent l="19050" t="0" r="0" b="0"/>
            <wp:docPr id="10" name="Рисунок 10" descr="D:\40 КРЮЧКОВА\Рабочая папка 2\ВОДА\АРХИВ 2017-2019\ЗИМА 2018-2019\ЛЕД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40 КРЮЧКОВА\Рабочая папка 2\ВОДА\АРХИВ 2017-2019\ЗИМА 2018-2019\ЛЕД\Led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5E" w:rsidRDefault="00C2615E"/>
    <w:p w:rsidR="00C2615E" w:rsidRDefault="00C2615E">
      <w:r>
        <w:rPr>
          <w:noProof/>
        </w:rPr>
        <w:lastRenderedPageBreak/>
        <w:drawing>
          <wp:inline distT="0" distB="0" distL="0" distR="0">
            <wp:extent cx="9257731" cy="6353175"/>
            <wp:effectExtent l="19050" t="0" r="569" b="0"/>
            <wp:docPr id="11" name="Рисунок 11" descr="C:\Documents and Settings\User\Рабочий стол\mery-predostorozhnosti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mery-predostorozhnosti-na-ldu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731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29" w:rsidRDefault="001F4729">
      <w:r>
        <w:rPr>
          <w:noProof/>
        </w:rPr>
        <w:lastRenderedPageBreak/>
        <w:drawing>
          <wp:inline distT="0" distB="0" distL="0" distR="0">
            <wp:extent cx="8982075" cy="6287453"/>
            <wp:effectExtent l="19050" t="0" r="9525" b="0"/>
            <wp:docPr id="13" name="Рисунок 13" descr="C:\Documents and Settings\User\Рабочий стол\5633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5633889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28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CA" w:rsidRDefault="00E576CA">
      <w:r>
        <w:rPr>
          <w:noProof/>
        </w:rPr>
        <w:lastRenderedPageBreak/>
        <w:drawing>
          <wp:inline distT="0" distB="0" distL="0" distR="0">
            <wp:extent cx="9638270" cy="5943600"/>
            <wp:effectExtent l="19050" t="0" r="1030" b="0"/>
            <wp:docPr id="15" name="Рисунок 15" descr="C:\Documents and Settings\User\Рабочий стол\tonkii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tonkiiled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2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645" w:rsidRDefault="00AD0645"/>
    <w:p w:rsidR="00AD0645" w:rsidRDefault="00AD0645" w:rsidP="00AD0645">
      <w:pPr>
        <w:pStyle w:val="1"/>
        <w:shd w:val="clear" w:color="auto" w:fill="FFFFFF"/>
        <w:spacing w:before="0" w:beforeAutospacing="0" w:after="450" w:afterAutospacing="0" w:line="540" w:lineRule="atLeast"/>
        <w:textAlignment w:val="baseline"/>
        <w:rPr>
          <w:rFonts w:ascii="Arial" w:hAnsi="Arial" w:cs="Arial"/>
          <w:b w:val="0"/>
          <w:bCs w:val="0"/>
          <w:color w:val="3B4256"/>
          <w:spacing w:val="-6"/>
        </w:rPr>
      </w:pPr>
      <w:r>
        <w:rPr>
          <w:rFonts w:ascii="Arial" w:hAnsi="Arial" w:cs="Arial"/>
          <w:b w:val="0"/>
          <w:bCs w:val="0"/>
          <w:color w:val="3B4256"/>
          <w:spacing w:val="-6"/>
        </w:rPr>
        <w:lastRenderedPageBreak/>
        <w:t>Правила поведения на льду и выезд на переправу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 xml:space="preserve">Ежегодно тонкий лед становится причиной гибели людей, чаще всего среди погибших оказываются дети, которые гуляют вблизи замерзших водоемов без присмотра родителей, и рыбаки, выходящие на свой страх и риск на непрочный и коварный лед. Многие рыбаки–любители, </w:t>
      </w:r>
      <w:proofErr w:type="gramStart"/>
      <w:r w:rsidRPr="00AD0645">
        <w:rPr>
          <w:rFonts w:ascii="inherit" w:hAnsi="inherit" w:cs="Arial"/>
        </w:rPr>
        <w:t>провалившись</w:t>
      </w:r>
      <w:proofErr w:type="gramEnd"/>
      <w:r w:rsidRPr="00AD0645">
        <w:rPr>
          <w:rFonts w:ascii="inherit" w:hAnsi="inherit" w:cs="Arial"/>
        </w:rPr>
        <w:t xml:space="preserve"> раз под лед, идут снова и снова, надеясь на авось… и очередное везение, однако, такая самоуверенность приводит только к непоправимой трагедии.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Избежать происшествий можно, если соблюдать правила и меры личной безопасности. Одна из самых частых причин трагедий на водоёмах – безответственное поведение людей в состоянии алкогольного опьянения. Люди становятся беспомощными, притупляется чувство самосохранения, реакции замедляются, и они не могут адекватно реагировать на чрезвычайную ситуацию.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Чтобы не произошло беды на тонком льду, необходимо знать: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Основным условием безопасного пребывания человека на льду является соответствие толщины льда прилагаемой нагрузке: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одного человека не менее 7 см;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сооружения катка 12 см и более;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совершения пешей переправы 15 см и более;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безопасная толщина льда для проезда автомобилей не менее 30 см.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Время безопасного пребывания человека в воде: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+24</w:t>
      </w:r>
      <w:proofErr w:type="gramStart"/>
      <w:r w:rsidRPr="00AD0645">
        <w:rPr>
          <w:rFonts w:ascii="inherit" w:hAnsi="inherit" w:cs="Arial"/>
        </w:rPr>
        <w:t>°С</w:t>
      </w:r>
      <w:proofErr w:type="gramEnd"/>
      <w:r w:rsidRPr="00AD0645">
        <w:rPr>
          <w:rFonts w:ascii="inherit" w:hAnsi="inherit" w:cs="Arial"/>
        </w:rPr>
        <w:t xml:space="preserve"> время безопасного пребывания 7-9 часов,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+5 - +15</w:t>
      </w:r>
      <w:proofErr w:type="gramStart"/>
      <w:r w:rsidRPr="00AD0645">
        <w:rPr>
          <w:rFonts w:ascii="inherit" w:hAnsi="inherit" w:cs="Arial"/>
        </w:rPr>
        <w:t>°С</w:t>
      </w:r>
      <w:proofErr w:type="gramEnd"/>
      <w:r w:rsidRPr="00AD0645">
        <w:rPr>
          <w:rFonts w:ascii="inherit" w:hAnsi="inherit" w:cs="Arial"/>
        </w:rPr>
        <w:t xml:space="preserve"> - от 3,5 часов до 4,5 часов;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температура воды +2 - +3</w:t>
      </w:r>
      <w:proofErr w:type="gramStart"/>
      <w:r w:rsidRPr="00AD0645">
        <w:rPr>
          <w:rFonts w:ascii="inherit" w:hAnsi="inherit" w:cs="Arial"/>
        </w:rPr>
        <w:t>°С</w:t>
      </w:r>
      <w:proofErr w:type="gramEnd"/>
      <w:r w:rsidRPr="00AD0645">
        <w:rPr>
          <w:rFonts w:ascii="inherit" w:hAnsi="inherit" w:cs="Arial"/>
        </w:rPr>
        <w:t xml:space="preserve"> оказывается смертельной для человека через 10-15 мин;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при температуре воды -2</w:t>
      </w:r>
      <w:proofErr w:type="gramStart"/>
      <w:r w:rsidRPr="00AD0645">
        <w:rPr>
          <w:rFonts w:ascii="inherit" w:hAnsi="inherit" w:cs="Arial"/>
        </w:rPr>
        <w:t>°С</w:t>
      </w:r>
      <w:proofErr w:type="gramEnd"/>
      <w:r w:rsidRPr="00AD0645">
        <w:rPr>
          <w:rFonts w:ascii="inherit" w:hAnsi="inherit" w:cs="Arial"/>
        </w:rPr>
        <w:t xml:space="preserve"> – смерть может наступить через 5-8 мин.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Критерии льда: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i/>
          <w:iCs/>
          <w:bdr w:val="none" w:sz="0" w:space="0" w:color="auto" w:frame="1"/>
        </w:rPr>
        <w:t>прочный: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прозрачный лёд с зеленоватым или синеватым оттенком;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lastRenderedPageBreak/>
        <w:t>- на открытом бесснежном пространстве лёд всегда толще.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8"/>
          <w:rFonts w:ascii="inherit" w:hAnsi="inherit" w:cs="Arial"/>
          <w:b/>
          <w:bCs/>
          <w:bdr w:val="none" w:sz="0" w:space="0" w:color="auto" w:frame="1"/>
        </w:rPr>
        <w:t>тонкий: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цвет льда молочно-мутный, серый лёд, обычно ноздреватый и пористый, такой лёд обрушивается без предупреждающего потрескивания;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лёд, покрытый снегом (снег, выпавший на только что образовавшийся лёд, помимо того, что маскирует полыньи, замедляет рост ледяного покрова);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лёд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</w:t>
      </w:r>
      <w:proofErr w:type="gramStart"/>
      <w:r w:rsidRPr="00AD0645">
        <w:rPr>
          <w:rFonts w:ascii="inherit" w:hAnsi="inherit" w:cs="Arial"/>
        </w:rPr>
        <w:t>ст сбр</w:t>
      </w:r>
      <w:proofErr w:type="gramEnd"/>
      <w:r w:rsidRPr="00AD0645">
        <w:rPr>
          <w:rFonts w:ascii="inherit" w:hAnsi="inherit" w:cs="Arial"/>
        </w:rPr>
        <w:t>оса в водоемы теплых и горячих вод промышленных и коммунальных предприятий;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в местах, где растет камыш, тростник и другие водные растения.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Правила поведения на льду: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Нельзя выходить на лед в темное время суток и при плохой видимости (туман, снегопад, дождь).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переходе через реку следует пользоваться оборудованными ледовыми переправами.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Нельзя проверять прочность льда ударом ноги. Если после первого сильного удара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Оказавшись на тонком, потрескивающем льду, следует осторожно повернуть обратно и скользящими шагами возвращаться по пройденному пути к берегу.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переходе водоема группой необходимо соблюдать расстояние друг от друга (5–6 м).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lastRenderedPageBreak/>
        <w:t>*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Если есть рюкзак, повесить его на одно плечо, что позволит легко освободиться от груза в случае, если лед провалится.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* ЗАПРЕЩАЕТСЯ: 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Что делать, если Вы провалились под лед?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не паниковать, не делать резких движений, стабилизировать дыхание;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широко раскинуть руки в стороны и постараться зацепиться за кромку льда, чтобы не погрузиться с головой;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по возможности перебраться к тому краю полыньи, где течение не увлечет Вас под лед;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откатиться от кромки и ползти к берегу;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передвигаться нужно в ту сторону, откуда пришли, ведь там лед уже проверен на прочность.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Выезд на ледовую переправу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Во избежание несчастных случаев при движении через ледовые переправы строго выполняйте требования всех информационных знаков, установленных перед ледовыми переправами.   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Выезжайте на лёд  медленно, без толчков и торможений.  Отстегните ремни безопасности.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lastRenderedPageBreak/>
        <w:t>На ледовой переправе запрещено останавливаться, передвигаться рывками, разворачиваться, обгонять автомобили и заправлять их горючим.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Не допускайте нагрузки, превышающие грузоподъемность льда.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Перемещение транспортных сре</w:t>
      </w:r>
      <w:proofErr w:type="gramStart"/>
      <w:r w:rsidRPr="00AD0645">
        <w:rPr>
          <w:rFonts w:ascii="inherit" w:hAnsi="inherit" w:cs="Arial"/>
        </w:rPr>
        <w:t>дств пр</w:t>
      </w:r>
      <w:proofErr w:type="gramEnd"/>
      <w:r w:rsidRPr="00AD0645">
        <w:rPr>
          <w:rFonts w:ascii="inherit" w:hAnsi="inherit" w:cs="Arial"/>
        </w:rPr>
        <w:t>и плохой видимости (туман или пурга) осуществлять не рекомендуется.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</w:rPr>
      </w:pPr>
      <w:r w:rsidRPr="00AD0645">
        <w:rPr>
          <w:rStyle w:val="a5"/>
          <w:rFonts w:ascii="inherit" w:hAnsi="inherit" w:cs="Arial"/>
          <w:bdr w:val="none" w:sz="0" w:space="0" w:color="auto" w:frame="1"/>
        </w:rPr>
        <w:t> Если все же Ваш автомобиль оказался в воде, то необходимо: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немедленно покинуть машину, пока она держится на плаву, через боковые окна; двери желательно не открывать, так как машина быстрее пойдет ко дну;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если автомобиль уходит под воду, то перед тем, как покинуть машину, сделайте несколько глубоких вдохов и выбирайтесь из автомобиля; по возможности избавьтесь от «тяжелой» одежды (обуви, пальто, куртки);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300" w:afterAutospacing="0"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 - спасать нужно в первую очередь детей, в этом случае прижмите ребенка спиной к себе, закройте ему нос и рот пальцами, и всплывайте.</w:t>
      </w:r>
    </w:p>
    <w:p w:rsidR="00AD0645" w:rsidRPr="00AD0645" w:rsidRDefault="00AD0645" w:rsidP="00AD0645">
      <w:pPr>
        <w:pStyle w:val="3"/>
        <w:shd w:val="clear" w:color="auto" w:fill="FFFFFF"/>
        <w:spacing w:before="0" w:after="300" w:line="240" w:lineRule="auto"/>
        <w:textAlignment w:val="baseline"/>
        <w:rPr>
          <w:rFonts w:ascii="inherit" w:hAnsi="inherit" w:cs="Arial"/>
          <w:color w:val="auto"/>
        </w:rPr>
      </w:pPr>
      <w:r w:rsidRPr="00AD0645">
        <w:rPr>
          <w:rFonts w:ascii="inherit" w:hAnsi="inherit" w:cs="Arial"/>
          <w:color w:val="auto"/>
        </w:rPr>
        <w:t>Как оказать первую помощь пострадавшему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  <w:bdr w:val="none" w:sz="0" w:space="0" w:color="auto" w:frame="1"/>
        </w:rPr>
        <w:t>- Вооружиться любой длинной палкой, доской, шестом или веревкой. Можно связать воедино шарфы, ремни или одежду.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Подползать к полынье очень осторожно, широко раскинув руки.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Сообщить пострадавшему криком, что идете ему на помощь, это придаст ему силы, уверенность.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Если Вы не один, то, лечь на лед и двигаться друг за другом.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Подложить под себя лыжи, фанеру или доску, чтобы увеличить площадь опоры и ползти на них.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За 3–4 метра протянуть пострадавшему шест, доску, кинуть веревку или шарф или любое другое подручное средство.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Осторожно вытащить пострадавшего на лед, и вместе с ним ползком выбираться из опасной зоны.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парника).</w:t>
      </w:r>
    </w:p>
    <w:p w:rsidR="00AD0645" w:rsidRPr="00AD0645" w:rsidRDefault="00AD0645" w:rsidP="00AD0645">
      <w:pPr>
        <w:pStyle w:val="a4"/>
        <w:shd w:val="clear" w:color="auto" w:fill="FFFFFF"/>
        <w:spacing w:before="0" w:beforeAutospacing="0" w:after="0" w:afterAutospacing="0"/>
        <w:contextualSpacing/>
        <w:textAlignment w:val="baseline"/>
        <w:rPr>
          <w:rFonts w:ascii="inherit" w:hAnsi="inherit" w:cs="Arial"/>
        </w:rPr>
      </w:pPr>
      <w:r w:rsidRPr="00AD0645">
        <w:rPr>
          <w:rFonts w:ascii="inherit" w:hAnsi="inherit" w:cs="Arial"/>
        </w:rPr>
        <w:t>- Вызвать скорую помощь.</w:t>
      </w:r>
    </w:p>
    <w:p w:rsidR="00AD0645" w:rsidRDefault="00AD0645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</w:p>
    <w:p w:rsidR="00514F7E" w:rsidRDefault="00514F7E" w:rsidP="00AD0645">
      <w:pPr>
        <w:spacing w:after="0" w:line="240" w:lineRule="auto"/>
        <w:contextualSpacing/>
      </w:pPr>
      <w:r>
        <w:rPr>
          <w:noProof/>
        </w:rPr>
        <w:lastRenderedPageBreak/>
        <w:drawing>
          <wp:inline distT="0" distB="0" distL="0" distR="0">
            <wp:extent cx="9251950" cy="7188765"/>
            <wp:effectExtent l="19050" t="0" r="6350" b="0"/>
            <wp:docPr id="16" name="Рисунок 16" descr="C:\Documents and Settings\User\Мои документы\Downloads\Xr0MrE22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Downloads\Xr0MrE229Z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F7E" w:rsidSect="008D62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137E2"/>
    <w:multiLevelType w:val="multilevel"/>
    <w:tmpl w:val="0D6A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FEC"/>
    <w:rsid w:val="001F4729"/>
    <w:rsid w:val="004550CB"/>
    <w:rsid w:val="00514F7E"/>
    <w:rsid w:val="005171B1"/>
    <w:rsid w:val="007F43F1"/>
    <w:rsid w:val="008313C8"/>
    <w:rsid w:val="008D6252"/>
    <w:rsid w:val="009A1963"/>
    <w:rsid w:val="00AD0645"/>
    <w:rsid w:val="00B22FEC"/>
    <w:rsid w:val="00C21BD2"/>
    <w:rsid w:val="00C2615E"/>
    <w:rsid w:val="00E576CA"/>
    <w:rsid w:val="00EA7060"/>
    <w:rsid w:val="00FB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2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D06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F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info-value">
    <w:name w:val="news__info-value"/>
    <w:basedOn w:val="a0"/>
    <w:rsid w:val="00B22FEC"/>
  </w:style>
  <w:style w:type="character" w:customStyle="1" w:styleId="apple-converted-space">
    <w:name w:val="apple-converted-space"/>
    <w:basedOn w:val="a0"/>
    <w:rsid w:val="00B22FEC"/>
  </w:style>
  <w:style w:type="character" w:styleId="a3">
    <w:name w:val="Hyperlink"/>
    <w:basedOn w:val="a0"/>
    <w:uiPriority w:val="99"/>
    <w:semiHidden/>
    <w:unhideWhenUsed/>
    <w:rsid w:val="00B22F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2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22F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FE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06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AD06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22F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D06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F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info-value">
    <w:name w:val="news__info-value"/>
    <w:basedOn w:val="a0"/>
    <w:rsid w:val="00B22FEC"/>
  </w:style>
  <w:style w:type="character" w:customStyle="1" w:styleId="apple-converted-space">
    <w:name w:val="apple-converted-space"/>
    <w:basedOn w:val="a0"/>
    <w:rsid w:val="00B22FEC"/>
  </w:style>
  <w:style w:type="character" w:styleId="a3">
    <w:name w:val="Hyperlink"/>
    <w:basedOn w:val="a0"/>
    <w:uiPriority w:val="99"/>
    <w:semiHidden/>
    <w:unhideWhenUsed/>
    <w:rsid w:val="00B22FE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2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22FE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2FE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06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AD06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3215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93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36302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61946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3113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50532">
                      <w:marLeft w:val="0"/>
                      <w:marRight w:val="30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464912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88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435266">
              <w:marLeft w:val="105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8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2020-11-19T08:30:00Z</cp:lastPrinted>
  <dcterms:created xsi:type="dcterms:W3CDTF">2020-11-27T06:41:00Z</dcterms:created>
  <dcterms:modified xsi:type="dcterms:W3CDTF">2020-11-27T06:43:00Z</dcterms:modified>
</cp:coreProperties>
</file>